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11901" w14:textId="5BB08156" w:rsidR="0002680A" w:rsidRPr="0002680A" w:rsidRDefault="0002680A" w:rsidP="0002680A">
      <w:r w:rsidRPr="0002680A">
        <w:drawing>
          <wp:anchor distT="0" distB="0" distL="114300" distR="114300" simplePos="0" relativeHeight="251662848" behindDoc="0" locked="0" layoutInCell="1" allowOverlap="1" wp14:anchorId="265AD878" wp14:editId="6420ACEE">
            <wp:simplePos x="0" y="0"/>
            <wp:positionH relativeFrom="column">
              <wp:posOffset>5485765</wp:posOffset>
            </wp:positionH>
            <wp:positionV relativeFrom="paragraph">
              <wp:posOffset>125730</wp:posOffset>
            </wp:positionV>
            <wp:extent cx="970280" cy="1556385"/>
            <wp:effectExtent l="0" t="0" r="1270" b="5715"/>
            <wp:wrapNone/>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028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680A">
        <mc:AlternateContent>
          <mc:Choice Requires="wps">
            <w:drawing>
              <wp:anchor distT="36576" distB="36576" distL="36576" distR="36576" simplePos="0" relativeHeight="251658752" behindDoc="0" locked="0" layoutInCell="1" allowOverlap="1" wp14:anchorId="301ACA5C" wp14:editId="3015B5A8">
                <wp:simplePos x="0" y="0"/>
                <wp:positionH relativeFrom="column">
                  <wp:posOffset>41275</wp:posOffset>
                </wp:positionH>
                <wp:positionV relativeFrom="paragraph">
                  <wp:posOffset>-48895</wp:posOffset>
                </wp:positionV>
                <wp:extent cx="6415901" cy="52705"/>
                <wp:effectExtent l="0" t="0" r="23495" b="234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5901" cy="52705"/>
                        </a:xfrm>
                        <a:prstGeom prst="rect">
                          <a:avLst/>
                        </a:prstGeom>
                        <a:solidFill>
                          <a:srgbClr val="476D4A"/>
                        </a:solidFill>
                        <a:ln w="9525" algn="in">
                          <a:solidFill>
                            <a:srgbClr val="1B6D4A"/>
                          </a:solidFill>
                          <a:miter lim="800000"/>
                          <a:headEnd/>
                          <a:tailEnd/>
                        </a:ln>
                        <a:effectLst/>
                        <a:extLst>
                          <a:ext uri="{AF507438-7753-43E0-B8FC-AC1667EBCBE1}">
                            <a14:hiddenEffects xmlns:a14="http://schemas.microsoft.com/office/drawing/2010/main">
                              <a:effectLst>
                                <a:outerShdw dist="35921" dir="2700000" algn="ctr" rotWithShape="0">
                                  <a:srgbClr val="EAEBDE"/>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C6656" id="Rectangle 8" o:spid="_x0000_s1026" style="position:absolute;margin-left:3.25pt;margin-top:-3.85pt;width:505.2pt;height:4.1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" fillcolor="#476d4a" strokecolor="#1b6d4a" insetpen="t">
                <v:shadow color="#eaebde"/>
                <v:textbox inset="2.88pt,2.88pt,2.88pt,2.88pt"/>
              </v:rect>
            </w:pict>
          </mc:Fallback>
        </mc:AlternateContent>
      </w:r>
      <w:r w:rsidRPr="0002680A">
        <mc:AlternateContent>
          <mc:Choice Requires="wps">
            <w:drawing>
              <wp:anchor distT="36576" distB="36576" distL="36576" distR="36576" simplePos="0" relativeHeight="251654656" behindDoc="0" locked="0" layoutInCell="1" allowOverlap="1" wp14:anchorId="50165B03" wp14:editId="27E3858D">
                <wp:simplePos x="0" y="0"/>
                <wp:positionH relativeFrom="column">
                  <wp:posOffset>38100</wp:posOffset>
                </wp:positionH>
                <wp:positionV relativeFrom="paragraph">
                  <wp:posOffset>-372745</wp:posOffset>
                </wp:positionV>
                <wp:extent cx="4430395" cy="313055"/>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0395" cy="31305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AEBDE"/>
                                </a:outerShdw>
                              </a:effectLst>
                            </a14:hiddenEffects>
                          </a:ext>
                        </a:extLst>
                      </wps:spPr>
                      <wps:txbx>
                        <w:txbxContent>
                          <w:p w14:paraId="41EA55C4" w14:textId="77777777" w:rsidR="0002680A" w:rsidRPr="00F74CF6" w:rsidRDefault="0002680A" w:rsidP="0002680A">
                            <w:pPr>
                              <w:pStyle w:val="NoSpacing"/>
                              <w:widowControl w:val="0"/>
                              <w:rPr>
                                <w:sz w:val="32"/>
                                <w:lang w:val="en-US"/>
                              </w:rPr>
                            </w:pPr>
                            <w:r w:rsidRPr="00F74CF6">
                              <w:rPr>
                                <w:sz w:val="32"/>
                                <w:lang w:val="en-US"/>
                              </w:rPr>
                              <w:t>Didcot Town Council</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65B03" id="_x0000_t202" coordsize="21600,21600" o:spt="202" path="m,l,21600r21600,l21600,xe">
                <v:stroke joinstyle="miter"/>
                <v:path gradientshapeok="t" o:connecttype="rect"/>
              </v:shapetype>
              <v:shape id="Text Box 7" o:spid="_x0000_s1026" type="#_x0000_t202" style="position:absolute;margin-left:3pt;margin-top:-29.35pt;width:348.85pt;height:24.6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" stroked="f" strokecolor="black [0]" strokeweight="0" insetpen="t">
                <v:shadow color="#eaebde"/>
                <v:textbox inset="2.85pt,2.85pt,2.85pt,2.85pt">
                  <w:txbxContent>
                    <w:p w14:paraId="41EA55C4" w14:textId="77777777" w:rsidR="0002680A" w:rsidRPr="00F74CF6" w:rsidRDefault="0002680A" w:rsidP="0002680A">
                      <w:pPr>
                        <w:pStyle w:val="NoSpacing"/>
                        <w:widowControl w:val="0"/>
                        <w:rPr>
                          <w:sz w:val="32"/>
                          <w:lang w:val="en-US"/>
                        </w:rPr>
                      </w:pPr>
                      <w:r w:rsidRPr="00F74CF6">
                        <w:rPr>
                          <w:sz w:val="32"/>
                          <w:lang w:val="en-US"/>
                        </w:rPr>
                        <w:t>Didcot Town Council</w:t>
                      </w:r>
                    </w:p>
                  </w:txbxContent>
                </v:textbox>
              </v:shape>
            </w:pict>
          </mc:Fallback>
        </mc:AlternateContent>
      </w:r>
    </w:p>
    <w:p w14:paraId="5440C7C3" w14:textId="7D6815DE" w:rsidR="0002680A" w:rsidRDefault="0002680A" w:rsidP="0002680A">
      <w:pPr>
        <w:rPr>
          <w:b/>
          <w:bCs/>
          <w:sz w:val="36"/>
          <w:szCs w:val="36"/>
        </w:rPr>
      </w:pPr>
      <w:r w:rsidRPr="0002680A">
        <w:rPr>
          <w:b/>
          <w:bCs/>
          <w:sz w:val="36"/>
          <w:szCs w:val="36"/>
        </w:rPr>
        <w:t>10</w:t>
      </w:r>
      <w:r w:rsidRPr="0002680A">
        <w:rPr>
          <w:b/>
          <w:bCs/>
          <w:sz w:val="36"/>
          <w:szCs w:val="36"/>
          <w:vertAlign w:val="superscript"/>
        </w:rPr>
        <w:t>th</w:t>
      </w:r>
      <w:r w:rsidRPr="0002680A">
        <w:rPr>
          <w:b/>
          <w:bCs/>
          <w:sz w:val="36"/>
          <w:szCs w:val="36"/>
        </w:rPr>
        <w:t xml:space="preserve"> June 1921 – 9</w:t>
      </w:r>
      <w:r w:rsidRPr="0002680A">
        <w:rPr>
          <w:b/>
          <w:bCs/>
          <w:sz w:val="36"/>
          <w:szCs w:val="36"/>
          <w:vertAlign w:val="superscript"/>
        </w:rPr>
        <w:t>th</w:t>
      </w:r>
      <w:r w:rsidRPr="0002680A">
        <w:rPr>
          <w:b/>
          <w:bCs/>
          <w:sz w:val="36"/>
          <w:szCs w:val="36"/>
        </w:rPr>
        <w:t xml:space="preserve"> April 2021</w:t>
      </w:r>
    </w:p>
    <w:p w14:paraId="6B856DC3" w14:textId="543C5942" w:rsidR="0002680A" w:rsidRDefault="0002680A" w:rsidP="0002680A">
      <w:pPr>
        <w:rPr>
          <w:b/>
          <w:bCs/>
          <w:sz w:val="36"/>
          <w:szCs w:val="36"/>
        </w:rPr>
      </w:pPr>
      <w:r w:rsidRPr="0002680A">
        <w:rPr>
          <w:b/>
          <w:bCs/>
          <w:sz w:val="36"/>
          <w:szCs w:val="36"/>
        </w:rPr>
        <w:t>His Royal Highness Prince Philip, Duke of Edinburgh</w:t>
      </w:r>
    </w:p>
    <w:p w14:paraId="4FB4F0C4" w14:textId="7B97B8F0" w:rsidR="0002680A" w:rsidRPr="0002680A" w:rsidRDefault="0002680A" w:rsidP="0002680A">
      <w:pPr>
        <w:rPr>
          <w:b/>
          <w:bCs/>
          <w:sz w:val="36"/>
          <w:szCs w:val="36"/>
        </w:rPr>
      </w:pPr>
      <w:r>
        <w:rPr>
          <w:b/>
          <w:bCs/>
          <w:noProof/>
          <w:sz w:val="36"/>
          <w:szCs w:val="36"/>
        </w:rPr>
        <w:drawing>
          <wp:inline distT="0" distB="0" distL="0" distR="0" wp14:anchorId="04FC2910" wp14:editId="1EE6200B">
            <wp:extent cx="2809875" cy="2809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inline>
        </w:drawing>
      </w:r>
    </w:p>
    <w:p w14:paraId="13B40157" w14:textId="30F0497E" w:rsidR="0002680A" w:rsidRDefault="0002680A" w:rsidP="0002680A">
      <w:pPr>
        <w:rPr>
          <w:sz w:val="28"/>
          <w:szCs w:val="28"/>
        </w:rPr>
      </w:pPr>
      <w:r w:rsidRPr="0002680A">
        <w:rPr>
          <w:sz w:val="28"/>
          <w:szCs w:val="28"/>
        </w:rPr>
        <w:t xml:space="preserve">Didcot Town Council would like to join other Councils and Local Authorities across the Country in expressing our deepest condolences to Her Majesty the Queen and members of the Royal Family. His Royal Highness Prince Philip, Duke of Edinburgh passed away peacefully this morning at Windsor Castle. He was the longest serving royal consort in British history. He was also a great statesman, husband, father, </w:t>
      </w:r>
      <w:r w:rsidRPr="0002680A">
        <w:rPr>
          <w:sz w:val="28"/>
          <w:szCs w:val="28"/>
        </w:rPr>
        <w:t>grandfather,</w:t>
      </w:r>
      <w:r w:rsidRPr="0002680A">
        <w:rPr>
          <w:sz w:val="28"/>
          <w:szCs w:val="28"/>
        </w:rPr>
        <w:t xml:space="preserve"> and great-grandfather. His absence will be felt by many individuals and organisations across the country. </w:t>
      </w:r>
    </w:p>
    <w:p w14:paraId="0D404197" w14:textId="77777777" w:rsidR="0002680A" w:rsidRPr="0002680A" w:rsidRDefault="0002680A" w:rsidP="0002680A">
      <w:pPr>
        <w:rPr>
          <w:sz w:val="12"/>
          <w:szCs w:val="12"/>
        </w:rPr>
      </w:pPr>
    </w:p>
    <w:p w14:paraId="60BA729C" w14:textId="1D5EA446" w:rsidR="0002680A" w:rsidRDefault="0002680A" w:rsidP="0002680A">
      <w:pPr>
        <w:rPr>
          <w:sz w:val="28"/>
          <w:szCs w:val="28"/>
        </w:rPr>
      </w:pPr>
      <w:r w:rsidRPr="0002680A">
        <w:rPr>
          <w:sz w:val="28"/>
          <w:szCs w:val="28"/>
        </w:rPr>
        <w:t xml:space="preserve">As a mark of respect, the Union Flag will be flying at half-mast outside Didcot Civic Hall. </w:t>
      </w:r>
    </w:p>
    <w:p w14:paraId="52D0D7B6" w14:textId="77777777" w:rsidR="0002680A" w:rsidRPr="0002680A" w:rsidRDefault="0002680A" w:rsidP="0002680A">
      <w:pPr>
        <w:rPr>
          <w:sz w:val="6"/>
          <w:szCs w:val="6"/>
        </w:rPr>
      </w:pPr>
    </w:p>
    <w:p w14:paraId="6BCBC062" w14:textId="718550E3" w:rsidR="0002680A" w:rsidRPr="0002680A" w:rsidRDefault="0002680A" w:rsidP="0002680A">
      <w:pPr>
        <w:rPr>
          <w:sz w:val="28"/>
          <w:szCs w:val="28"/>
        </w:rPr>
      </w:pPr>
      <w:r w:rsidRPr="0002680A">
        <w:rPr>
          <w:sz w:val="28"/>
          <w:szCs w:val="28"/>
        </w:rPr>
        <w:t xml:space="preserve">Didcot Town Council will join the rest of the nation in a period of mourning. </w:t>
      </w:r>
    </w:p>
    <w:p w14:paraId="227D10A0" w14:textId="32F37CDA" w:rsidR="0002680A" w:rsidRPr="0002680A" w:rsidRDefault="0002680A" w:rsidP="0002680A">
      <w:pPr>
        <w:rPr>
          <w:sz w:val="4"/>
          <w:szCs w:val="4"/>
        </w:rPr>
      </w:pPr>
    </w:p>
    <w:p w14:paraId="03E2B9E3" w14:textId="77777777" w:rsidR="0002680A" w:rsidRPr="0002680A" w:rsidRDefault="0002680A" w:rsidP="0002680A">
      <w:pPr>
        <w:pStyle w:val="NoSpacing"/>
        <w:rPr>
          <w:sz w:val="28"/>
          <w:szCs w:val="28"/>
        </w:rPr>
      </w:pPr>
      <w:r w:rsidRPr="0002680A">
        <w:rPr>
          <w:sz w:val="28"/>
          <w:szCs w:val="28"/>
        </w:rPr>
        <w:t>Cllr Eleanor Hards, Mayor of Didcot</w:t>
      </w:r>
    </w:p>
    <w:p w14:paraId="23043A76" w14:textId="7520F706" w:rsidR="0002680A" w:rsidRPr="0002680A" w:rsidRDefault="0002680A" w:rsidP="0002680A">
      <w:pPr>
        <w:pStyle w:val="NoSpacing"/>
        <w:rPr>
          <w:sz w:val="28"/>
          <w:szCs w:val="28"/>
        </w:rPr>
      </w:pPr>
      <w:r w:rsidRPr="0002680A">
        <w:rPr>
          <w:sz w:val="28"/>
          <w:szCs w:val="28"/>
        </w:rPr>
        <w:t xml:space="preserve">Cllr Mocky Khan, Leader of Didcot Town Council </w:t>
      </w:r>
    </w:p>
    <w:sectPr w:rsidR="0002680A" w:rsidRPr="0002680A" w:rsidSect="004A2D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98FFA" w14:textId="77777777" w:rsidR="0002680A" w:rsidRDefault="0002680A" w:rsidP="0002680A">
      <w:pPr>
        <w:spacing w:after="0" w:line="240" w:lineRule="auto"/>
      </w:pPr>
      <w:r>
        <w:separator/>
      </w:r>
    </w:p>
  </w:endnote>
  <w:endnote w:type="continuationSeparator" w:id="0">
    <w:p w14:paraId="0586CDB2" w14:textId="77777777" w:rsidR="0002680A" w:rsidRDefault="0002680A" w:rsidP="00026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E30A5" w14:textId="77777777" w:rsidR="0002680A" w:rsidRPr="0002680A" w:rsidRDefault="0002680A" w:rsidP="0002680A">
    <w:pPr>
      <w:pStyle w:val="Footer"/>
      <w:rPr>
        <w:sz w:val="16"/>
        <w:szCs w:val="16"/>
      </w:rPr>
    </w:pPr>
    <w:r w:rsidRPr="0002680A">
      <w:rPr>
        <w:sz w:val="16"/>
        <w:szCs w:val="16"/>
      </w:rPr>
      <w:t>Town Clerk</w:t>
    </w:r>
    <w:r w:rsidRPr="0002680A">
      <w:rPr>
        <w:sz w:val="16"/>
        <w:szCs w:val="16"/>
      </w:rPr>
      <w:tab/>
    </w:r>
    <w:r w:rsidRPr="0002680A">
      <w:rPr>
        <w:sz w:val="16"/>
        <w:szCs w:val="16"/>
      </w:rPr>
      <w:tab/>
      <w:t>Phone: 01235 812637</w:t>
    </w:r>
  </w:p>
  <w:p w14:paraId="2B8D2AAB" w14:textId="77777777" w:rsidR="0002680A" w:rsidRPr="0002680A" w:rsidRDefault="0002680A" w:rsidP="0002680A">
    <w:pPr>
      <w:pStyle w:val="Footer"/>
      <w:rPr>
        <w:sz w:val="16"/>
        <w:szCs w:val="16"/>
      </w:rPr>
    </w:pPr>
    <w:r w:rsidRPr="0002680A">
      <w:rPr>
        <w:sz w:val="16"/>
        <w:szCs w:val="16"/>
      </w:rPr>
      <w:t>Council Offices, Britwell Road</w:t>
    </w:r>
    <w:r w:rsidRPr="0002680A">
      <w:rPr>
        <w:sz w:val="16"/>
        <w:szCs w:val="16"/>
      </w:rPr>
      <w:tab/>
    </w:r>
    <w:r w:rsidRPr="0002680A">
      <w:rPr>
        <w:sz w:val="16"/>
        <w:szCs w:val="16"/>
      </w:rPr>
      <w:tab/>
      <w:t>Fax: 01235 512837</w:t>
    </w:r>
    <w:r w:rsidRPr="0002680A">
      <w:rPr>
        <w:sz w:val="16"/>
        <w:szCs w:val="16"/>
      </w:rPr>
      <w:tab/>
    </w:r>
  </w:p>
  <w:p w14:paraId="61AABE5B" w14:textId="77777777" w:rsidR="0002680A" w:rsidRPr="0002680A" w:rsidRDefault="0002680A" w:rsidP="0002680A">
    <w:pPr>
      <w:pStyle w:val="Footer"/>
      <w:rPr>
        <w:sz w:val="16"/>
        <w:szCs w:val="16"/>
      </w:rPr>
    </w:pPr>
    <w:r w:rsidRPr="0002680A">
      <w:rPr>
        <w:sz w:val="16"/>
        <w:szCs w:val="16"/>
      </w:rPr>
      <w:t>Didcot</w:t>
    </w:r>
    <w:r w:rsidRPr="0002680A">
      <w:rPr>
        <w:sz w:val="16"/>
        <w:szCs w:val="16"/>
      </w:rPr>
      <w:tab/>
    </w:r>
    <w:r w:rsidRPr="0002680A">
      <w:rPr>
        <w:sz w:val="16"/>
        <w:szCs w:val="16"/>
      </w:rPr>
      <w:tab/>
      <w:t xml:space="preserve">E-mail: </w:t>
    </w:r>
    <w:hyperlink r:id="rId1" w:history="1">
      <w:r w:rsidRPr="0002680A">
        <w:rPr>
          <w:rStyle w:val="Hyperlink"/>
          <w:sz w:val="16"/>
          <w:szCs w:val="16"/>
        </w:rPr>
        <w:t>council@didcot.gov.uk</w:t>
      </w:r>
    </w:hyperlink>
  </w:p>
  <w:p w14:paraId="09D61441" w14:textId="77777777" w:rsidR="0002680A" w:rsidRPr="0002680A" w:rsidRDefault="0002680A" w:rsidP="0002680A">
    <w:pPr>
      <w:pStyle w:val="Footer"/>
      <w:rPr>
        <w:sz w:val="16"/>
        <w:szCs w:val="16"/>
      </w:rPr>
    </w:pPr>
    <w:r w:rsidRPr="0002680A">
      <w:rPr>
        <w:sz w:val="16"/>
        <w:szCs w:val="16"/>
      </w:rPr>
      <w:t xml:space="preserve">Oxon     </w:t>
    </w:r>
  </w:p>
  <w:p w14:paraId="5963E8F2" w14:textId="74D3A80C" w:rsidR="0002680A" w:rsidRPr="0002680A" w:rsidRDefault="0002680A" w:rsidP="0002680A">
    <w:pPr>
      <w:pStyle w:val="Footer"/>
      <w:rPr>
        <w:sz w:val="16"/>
        <w:szCs w:val="16"/>
      </w:rPr>
    </w:pPr>
    <w:r w:rsidRPr="0002680A">
      <w:rPr>
        <w:sz w:val="16"/>
        <w:szCs w:val="16"/>
      </w:rPr>
      <w:t>OX16 7HN</w:t>
    </w:r>
    <w:r w:rsidRPr="0002680A">
      <w:rPr>
        <w:sz w:val="16"/>
        <w:szCs w:val="16"/>
      </w:rPr>
      <w:tab/>
    </w:r>
    <w:r w:rsidRPr="0002680A">
      <w:rPr>
        <w:sz w:val="16"/>
        <w:szCs w:val="16"/>
      </w:rPr>
      <w:tab/>
    </w:r>
    <w:hyperlink r:id="rId2" w:history="1">
      <w:r w:rsidRPr="0002680A">
        <w:rPr>
          <w:rStyle w:val="Hyperlink"/>
          <w:sz w:val="16"/>
          <w:szCs w:val="16"/>
        </w:rPr>
        <w:t>www.didcot.gov.uk</w:t>
      </w:r>
    </w:hyperlink>
    <w:r w:rsidRPr="0002680A">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01DEE" w14:textId="77777777" w:rsidR="0002680A" w:rsidRDefault="0002680A" w:rsidP="0002680A">
      <w:pPr>
        <w:spacing w:after="0" w:line="240" w:lineRule="auto"/>
      </w:pPr>
      <w:r>
        <w:separator/>
      </w:r>
    </w:p>
  </w:footnote>
  <w:footnote w:type="continuationSeparator" w:id="0">
    <w:p w14:paraId="51FE2B60" w14:textId="77777777" w:rsidR="0002680A" w:rsidRDefault="0002680A" w:rsidP="000268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0A"/>
    <w:rsid w:val="0002680A"/>
    <w:rsid w:val="004A2D1D"/>
    <w:rsid w:val="007E3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F0CB5"/>
  <w15:chartTrackingRefBased/>
  <w15:docId w15:val="{C888EDB5-ABA7-4AF9-ACDD-FBB074A3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6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80A"/>
    <w:rPr>
      <w:rFonts w:ascii="Segoe UI" w:hAnsi="Segoe UI" w:cs="Segoe UI"/>
      <w:sz w:val="18"/>
      <w:szCs w:val="18"/>
    </w:rPr>
  </w:style>
  <w:style w:type="paragraph" w:styleId="Header">
    <w:name w:val="header"/>
    <w:basedOn w:val="Normal"/>
    <w:link w:val="HeaderChar"/>
    <w:uiPriority w:val="99"/>
    <w:unhideWhenUsed/>
    <w:rsid w:val="00026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80A"/>
  </w:style>
  <w:style w:type="paragraph" w:styleId="Footer">
    <w:name w:val="footer"/>
    <w:basedOn w:val="Normal"/>
    <w:link w:val="FooterChar"/>
    <w:uiPriority w:val="99"/>
    <w:unhideWhenUsed/>
    <w:rsid w:val="00026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80A"/>
  </w:style>
  <w:style w:type="character" w:styleId="Hyperlink">
    <w:name w:val="Hyperlink"/>
    <w:basedOn w:val="DefaultParagraphFont"/>
    <w:uiPriority w:val="99"/>
    <w:unhideWhenUsed/>
    <w:rsid w:val="0002680A"/>
    <w:rPr>
      <w:color w:val="0563C1" w:themeColor="hyperlink"/>
      <w:u w:val="single"/>
    </w:rPr>
  </w:style>
  <w:style w:type="character" w:styleId="UnresolvedMention">
    <w:name w:val="Unresolved Mention"/>
    <w:basedOn w:val="DefaultParagraphFont"/>
    <w:uiPriority w:val="99"/>
    <w:semiHidden/>
    <w:unhideWhenUsed/>
    <w:rsid w:val="0002680A"/>
    <w:rPr>
      <w:color w:val="605E5C"/>
      <w:shd w:val="clear" w:color="auto" w:fill="E1DFDD"/>
    </w:rPr>
  </w:style>
  <w:style w:type="paragraph" w:styleId="NoSpacing">
    <w:name w:val="No Spacing"/>
    <w:uiPriority w:val="1"/>
    <w:qFormat/>
    <w:rsid w:val="000268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idcot.gov.uk" TargetMode="External"/><Relationship Id="rId1" Type="http://schemas.openxmlformats.org/officeDocument/2006/relationships/hyperlink" Target="mailto:council@didco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2" ma:contentTypeDescription="Create a new document." ma:contentTypeScope="" ma:versionID="6fca112c4bfea7583990f6c66ebe8cdb">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31d34d403be30954a8869b46f6993bb2"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570FA-468B-4A07-AB11-C2C88B07913D}"/>
</file>

<file path=customXml/itemProps2.xml><?xml version="1.0" encoding="utf-8"?>
<ds:datastoreItem xmlns:ds="http://schemas.openxmlformats.org/officeDocument/2006/customXml" ds:itemID="{E5E99A92-91EC-4509-B336-C24A50E9062E}"/>
</file>

<file path=customXml/itemProps3.xml><?xml version="1.0" encoding="utf-8"?>
<ds:datastoreItem xmlns:ds="http://schemas.openxmlformats.org/officeDocument/2006/customXml" ds:itemID="{9899D493-282F-4954-98D1-B663CC12365D}"/>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Lordan</dc:creator>
  <cp:keywords/>
  <dc:description/>
  <cp:lastModifiedBy>Chelsey Lordan</cp:lastModifiedBy>
  <cp:revision>2</cp:revision>
  <dcterms:created xsi:type="dcterms:W3CDTF">2021-04-09T16:15:00Z</dcterms:created>
  <dcterms:modified xsi:type="dcterms:W3CDTF">2021-04-09T16:15:00Z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0x0101000B4E945DABC93547A0614C049148FE81</vt:lpwstr>
  </property>
</Properties>
</file>